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ECB00" w14:textId="77777777" w:rsidR="00C71408" w:rsidRPr="00B07F41" w:rsidRDefault="00C71408" w:rsidP="00C71408">
      <w:pPr>
        <w:jc w:val="center"/>
        <w:rPr>
          <w:b/>
          <w:sz w:val="24"/>
          <w:szCs w:val="24"/>
        </w:rPr>
      </w:pPr>
      <w:r w:rsidRPr="00B07F41">
        <w:rPr>
          <w:b/>
          <w:sz w:val="24"/>
          <w:szCs w:val="24"/>
        </w:rPr>
        <w:t>POZIV</w:t>
      </w:r>
    </w:p>
    <w:p w14:paraId="2D0E88BB" w14:textId="77777777" w:rsidR="00C71408" w:rsidRDefault="00C71408" w:rsidP="00C71408">
      <w:r>
        <w:t xml:space="preserve">Sukladno provedbi aktivnosti Hrvatskog Telekoma d.d. i Ugovoru o organizaciji i provedbi edukacija o korištenju interneta i informatičke pismenosti za ciljane skupine – broj NPOO.00-5/2026, Saxum Album, obrt za usluge i trgovinu  obavještava vas o održavanju besplatne edukacije u </w:t>
      </w:r>
      <w:r w:rsidR="00C46B59">
        <w:t>Bjelovaru</w:t>
      </w:r>
      <w:r>
        <w:t>.</w:t>
      </w:r>
    </w:p>
    <w:p w14:paraId="21A03D96" w14:textId="77777777" w:rsidR="00C71408" w:rsidRDefault="00C71408" w:rsidP="00084334">
      <w:r>
        <w:t xml:space="preserve">Ova edukacija, vezana uz projekt </w:t>
      </w:r>
      <w:r w:rsidR="00084334">
        <w:t>„</w:t>
      </w:r>
      <w:r w:rsidR="00C46B59" w:rsidRPr="00C46B59">
        <w:t xml:space="preserve">Razvoj širokopojasne infrastrukture za Grad Bjelovar te Općine Rovišće, Zrinski Topolovac, Kapela, Veliko Trojstvo, Severin, Šandrovac i Nova Rača </w:t>
      </w:r>
      <w:r w:rsidR="00C46B59">
        <w:t xml:space="preserve"> - </w:t>
      </w:r>
      <w:r w:rsidR="00296515">
        <w:t>NPOO.C2.3.R4-I1.02.0027</w:t>
      </w:r>
      <w:r w:rsidR="00084334">
        <w:t xml:space="preserve">„ </w:t>
      </w:r>
      <w:r>
        <w:t>sastoji se od:</w:t>
      </w:r>
    </w:p>
    <w:p w14:paraId="1B675A31" w14:textId="77777777" w:rsidR="00C71408" w:rsidRDefault="00C71408" w:rsidP="00C71408">
      <w:r>
        <w:t>1) Edukacije o korištenju interneta za osobe starije životne dobi i umirovljenike, te</w:t>
      </w:r>
    </w:p>
    <w:p w14:paraId="66FBD434" w14:textId="77777777" w:rsidR="00C71408" w:rsidRDefault="00C71408" w:rsidP="00C71408">
      <w:r>
        <w:t>2) Edukacije za povećanje informatičke pismenosti za mlade i nezaposlene osobe radi stjecanja informatičkih vještina i znanja u svrhu povećanja zapošljivosti.</w:t>
      </w:r>
    </w:p>
    <w:p w14:paraId="6608B6E4" w14:textId="77777777" w:rsidR="00C71408" w:rsidRDefault="00C71408" w:rsidP="00C71408">
      <w:r>
        <w:t>Održavanje edukacije doprinijet će smanjenju digitalnog jaza, povećanom korištenju e-usluga koje olakšavaju život građana, steći će se uvjeti za prekvalifikacije onih građana koji žele raditi odnosno nastaviti raditi te će se generalno postići njihova bolja uključenost u zajednicu.</w:t>
      </w:r>
    </w:p>
    <w:p w14:paraId="775D2729" w14:textId="77777777" w:rsidR="00C71408" w:rsidRDefault="00C71408" w:rsidP="00C71408">
      <w:r>
        <w:t xml:space="preserve">Edukacija će se održati </w:t>
      </w:r>
      <w:r w:rsidR="00C46B59">
        <w:t>12.</w:t>
      </w:r>
      <w:r w:rsidR="003853B7">
        <w:t xml:space="preserve"> svib</w:t>
      </w:r>
      <w:r>
        <w:t>nja 2026. godine</w:t>
      </w:r>
      <w:r w:rsidR="00084334">
        <w:t xml:space="preserve"> u</w:t>
      </w:r>
      <w:r w:rsidR="0042456E">
        <w:t xml:space="preserve"> </w:t>
      </w:r>
      <w:r w:rsidR="00C46B59">
        <w:t>Hrvatskom</w:t>
      </w:r>
      <w:r w:rsidR="00C46B59" w:rsidRPr="00C46B59">
        <w:t xml:space="preserve"> zavod</w:t>
      </w:r>
      <w:r w:rsidR="00C46B59">
        <w:t>u</w:t>
      </w:r>
      <w:r w:rsidR="00C46B59" w:rsidRPr="00C46B59">
        <w:t xml:space="preserve"> za zapošljavanje - Područni ured Bjelovar, Ulica Andrije Kačića Miošića 7</w:t>
      </w:r>
      <w:r w:rsidR="00D9182C" w:rsidRPr="00D9182C">
        <w:t xml:space="preserve"> </w:t>
      </w:r>
      <w:r w:rsidR="00C46B59">
        <w:t xml:space="preserve">i u </w:t>
      </w:r>
      <w:r w:rsidR="00C46B59" w:rsidRPr="00C46B59">
        <w:t>Dom</w:t>
      </w:r>
      <w:r w:rsidR="00C46B59">
        <w:t>u</w:t>
      </w:r>
      <w:r w:rsidR="00C46B59" w:rsidRPr="00C46B59">
        <w:t xml:space="preserve"> za starije osobe, Ulica Vlahe Paljetka 1, 43000 Bjelovar </w:t>
      </w:r>
      <w:r>
        <w:t>prema sljedećem rasporedu:</w:t>
      </w:r>
    </w:p>
    <w:p w14:paraId="4BB44408" w14:textId="77777777" w:rsidR="00C71408" w:rsidRDefault="00C71408" w:rsidP="00C71408">
      <w:r>
        <w:t xml:space="preserve">Skupina umirovljenika i osoba starije životne dobi  </w:t>
      </w:r>
      <w:r w:rsidR="00C46B59">
        <w:t>12.05. od 13</w:t>
      </w:r>
      <w:r>
        <w:t>:00 do 1</w:t>
      </w:r>
      <w:r w:rsidR="00C46B59">
        <w:t>5</w:t>
      </w:r>
      <w:r w:rsidR="00084334">
        <w:t>:30</w:t>
      </w:r>
      <w:r>
        <w:t xml:space="preserve"> sati, a planirana edukacija za povećanje informatičke pismenosti za mlade i nezaposlene osobe </w:t>
      </w:r>
      <w:r w:rsidR="00C46B59">
        <w:t>12</w:t>
      </w:r>
      <w:r w:rsidR="00D9182C">
        <w:t>.05</w:t>
      </w:r>
      <w:r w:rsidR="00765473">
        <w:t>. od 09</w:t>
      </w:r>
      <w:r w:rsidR="00084334">
        <w:t>:00</w:t>
      </w:r>
      <w:r>
        <w:t xml:space="preserve"> do</w:t>
      </w:r>
      <w:r w:rsidR="00765473">
        <w:t xml:space="preserve"> 11</w:t>
      </w:r>
      <w:r w:rsidR="00084334">
        <w:t>:3</w:t>
      </w:r>
      <w:r>
        <w:t>0 sati.</w:t>
      </w:r>
    </w:p>
    <w:p w14:paraId="5DA2D5B9" w14:textId="77777777" w:rsidR="00A95BB3" w:rsidRPr="00A95BB3" w:rsidRDefault="00A95BB3" w:rsidP="00A95BB3">
      <w:r w:rsidRPr="00A95BB3">
        <w:t xml:space="preserve">Edukacija je potpuno besplatna te se je na istu nužno prijaviti na mail: albumsaxum@gmail.com ili  putem </w:t>
      </w:r>
      <w:hyperlink r:id="rId6" w:history="1">
        <w:r w:rsidR="004F2EB8" w:rsidRPr="00BD0DCB">
          <w:rPr>
            <w:rStyle w:val="Hiperveza"/>
          </w:rPr>
          <w:t>link za prijavu</w:t>
        </w:r>
      </w:hyperlink>
      <w:r w:rsidR="004F2EB8">
        <w:t xml:space="preserve"> </w:t>
      </w:r>
      <w:r w:rsidRPr="00735038">
        <w:t>(za mlade)</w:t>
      </w:r>
      <w:r w:rsidRPr="00A95BB3">
        <w:t xml:space="preserve">  ili link za prijavu za starije i umirovljenike </w:t>
      </w:r>
      <w:hyperlink r:id="rId7" w:history="1">
        <w:r w:rsidR="004F2EB8">
          <w:rPr>
            <w:rStyle w:val="Hiperveza"/>
          </w:rPr>
          <w:t>link za prijavu</w:t>
        </w:r>
      </w:hyperlink>
      <w:r w:rsidRPr="00A95BB3">
        <w:t xml:space="preserve"> ili telefonski na </w:t>
      </w:r>
      <w:r w:rsidR="00765473">
        <w:t xml:space="preserve">broj 095/7968-103 zaključno s </w:t>
      </w:r>
      <w:r w:rsidR="00C46B59">
        <w:t>11</w:t>
      </w:r>
      <w:r w:rsidR="00765473">
        <w:t>.05</w:t>
      </w:r>
      <w:r w:rsidRPr="00A95BB3">
        <w:t>.2026.</w:t>
      </w:r>
    </w:p>
    <w:p w14:paraId="4AEE0CD9" w14:textId="77777777" w:rsidR="00C71408" w:rsidRDefault="00C71408" w:rsidP="00C71408">
      <w:r>
        <w:t xml:space="preserve">U prilogu možete pronaći sadržaj i terminski plan radionica </w:t>
      </w:r>
    </w:p>
    <w:p w14:paraId="296FB73A" w14:textId="77777777" w:rsidR="00C71408" w:rsidRDefault="00C71408" w:rsidP="00C71408">
      <w:r>
        <w:t>-</w:t>
      </w:r>
      <w:r>
        <w:tab/>
        <w:t>prilog 1 - Edukacije o korištenju interneta za osobe starije životne dobi i umirovljenike</w:t>
      </w:r>
    </w:p>
    <w:p w14:paraId="3DD4F01B" w14:textId="77777777" w:rsidR="00C71408" w:rsidRDefault="00C71408" w:rsidP="00C71408">
      <w:r>
        <w:t>-</w:t>
      </w:r>
      <w:r>
        <w:tab/>
        <w:t>prilog 2 - Edukacije za povećanje informatičke pismenosti za mlade i nezaposlene osobe radi stjecanja informatičkih vještina i znanja u svrhu povećanja zapošljivosti</w:t>
      </w:r>
    </w:p>
    <w:p w14:paraId="2D0C12F4" w14:textId="77777777" w:rsidR="00C71408" w:rsidRDefault="00C71408" w:rsidP="00C71408"/>
    <w:p w14:paraId="433FD7A2" w14:textId="77777777" w:rsidR="00300D0D" w:rsidRDefault="00300D0D"/>
    <w:sectPr w:rsidR="00300D0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3E338" w14:textId="77777777" w:rsidR="0047003B" w:rsidRDefault="0047003B" w:rsidP="00C71408">
      <w:pPr>
        <w:spacing w:after="0" w:line="240" w:lineRule="auto"/>
      </w:pPr>
      <w:r>
        <w:separator/>
      </w:r>
    </w:p>
  </w:endnote>
  <w:endnote w:type="continuationSeparator" w:id="0">
    <w:p w14:paraId="1D9E7B7E" w14:textId="77777777" w:rsidR="0047003B" w:rsidRDefault="0047003B" w:rsidP="00C71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BF89A" w14:textId="77777777" w:rsidR="0047003B" w:rsidRDefault="0047003B" w:rsidP="00C71408">
      <w:pPr>
        <w:spacing w:after="0" w:line="240" w:lineRule="auto"/>
      </w:pPr>
      <w:r>
        <w:separator/>
      </w:r>
    </w:p>
  </w:footnote>
  <w:footnote w:type="continuationSeparator" w:id="0">
    <w:p w14:paraId="468401B8" w14:textId="77777777" w:rsidR="0047003B" w:rsidRDefault="0047003B" w:rsidP="00C71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7293F" w14:textId="77777777" w:rsidR="00C71408" w:rsidRDefault="00C71408">
    <w:pPr>
      <w:pStyle w:val="Zaglavlje"/>
    </w:pPr>
    <w:r w:rsidRPr="00062FA1">
      <w:rPr>
        <w:noProof/>
        <w:lang w:eastAsia="hr-HR"/>
      </w:rPr>
      <w:drawing>
        <wp:inline distT="0" distB="0" distL="0" distR="0" wp14:anchorId="04DE76FE" wp14:editId="6587A5A5">
          <wp:extent cx="2163403" cy="588397"/>
          <wp:effectExtent l="0" t="0" r="0" b="254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2289504" cy="622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CC62E87" w14:textId="77777777" w:rsidR="00C71408" w:rsidRDefault="00C7140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408"/>
    <w:rsid w:val="00084334"/>
    <w:rsid w:val="0022635E"/>
    <w:rsid w:val="00296515"/>
    <w:rsid w:val="00300D0D"/>
    <w:rsid w:val="003648F0"/>
    <w:rsid w:val="003853B7"/>
    <w:rsid w:val="0042456E"/>
    <w:rsid w:val="0044446C"/>
    <w:rsid w:val="0047003B"/>
    <w:rsid w:val="004F2EB8"/>
    <w:rsid w:val="006201AB"/>
    <w:rsid w:val="00735038"/>
    <w:rsid w:val="00764925"/>
    <w:rsid w:val="00765473"/>
    <w:rsid w:val="00A95BB3"/>
    <w:rsid w:val="00B07F41"/>
    <w:rsid w:val="00C46B59"/>
    <w:rsid w:val="00C71408"/>
    <w:rsid w:val="00D9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ACEF1"/>
  <w15:chartTrackingRefBased/>
  <w15:docId w15:val="{79A81189-3495-4ACB-819B-666B3AF7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71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71408"/>
  </w:style>
  <w:style w:type="paragraph" w:styleId="Podnoje">
    <w:name w:val="footer"/>
    <w:basedOn w:val="Normal"/>
    <w:link w:val="PodnojeChar"/>
    <w:uiPriority w:val="99"/>
    <w:unhideWhenUsed/>
    <w:rsid w:val="00C71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71408"/>
  </w:style>
  <w:style w:type="character" w:styleId="Hiperveza">
    <w:name w:val="Hyperlink"/>
    <w:basedOn w:val="Zadanifontodlomka"/>
    <w:uiPriority w:val="99"/>
    <w:unhideWhenUsed/>
    <w:rsid w:val="006201AB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BB3"/>
    <w:rPr>
      <w:rFonts w:ascii="Segoe UI" w:hAnsi="Segoe UI" w:cs="Segoe UI"/>
      <w:sz w:val="18"/>
      <w:szCs w:val="18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95B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e/1FAIpQLSf0vuouuQk1TY8ozNr1s1LRTCsOgMmXxo7s6_tQowq86AezYQ/viewform?usp=head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dyNn1laBtlABz4sHwN_Su2hbtJt7EAtmgulNWnuyS0KqIjjQ/viewform?usp=header%2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Lovrić</dc:creator>
  <cp:keywords/>
  <dc:description/>
  <cp:lastModifiedBy>Andrea Puhović</cp:lastModifiedBy>
  <cp:revision>2</cp:revision>
  <dcterms:created xsi:type="dcterms:W3CDTF">2026-04-30T06:06:00Z</dcterms:created>
  <dcterms:modified xsi:type="dcterms:W3CDTF">2026-04-30T06:06:00Z</dcterms:modified>
</cp:coreProperties>
</file>